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10" w:rsidRPr="008B7B22" w:rsidRDefault="00130A10" w:rsidP="00130A10">
      <w:pPr>
        <w:spacing w:before="120"/>
        <w:rPr>
          <w:rStyle w:val="apple-converted-space"/>
          <w:rFonts w:ascii="Calibri" w:eastAsia="Calibri" w:hAnsi="Calibri" w:cs="Calibri"/>
        </w:rPr>
      </w:pPr>
    </w:p>
    <w:p w:rsidR="00130A10" w:rsidRPr="008B7B22" w:rsidRDefault="001E5C82" w:rsidP="00130A10">
      <w:pPr>
        <w:pStyle w:val="ListParagraph"/>
        <w:numPr>
          <w:ilvl w:val="0"/>
          <w:numId w:val="2"/>
        </w:numPr>
        <w:spacing w:before="120" w:after="0" w:line="240" w:lineRule="auto"/>
        <w:rPr>
          <w:rFonts w:ascii="Calibri" w:eastAsia="Calibri" w:hAnsi="Calibri" w:cs="Calibri"/>
          <w:color w:val="auto"/>
        </w:rPr>
      </w:pPr>
      <w:r>
        <w:rPr>
          <w:rStyle w:val="apple-converted-space"/>
          <w:rFonts w:ascii="Calibri" w:eastAsia="Calibri" w:hAnsi="Calibri" w:cs="Calibri"/>
          <w:color w:val="auto"/>
        </w:rPr>
        <w:t>Meeting called to order 6:XX</w:t>
      </w:r>
      <w:r w:rsidR="00130A10" w:rsidRPr="008B7B22">
        <w:rPr>
          <w:rStyle w:val="apple-converted-space"/>
          <w:rFonts w:ascii="Calibri" w:eastAsia="Calibri" w:hAnsi="Calibri" w:cs="Calibri"/>
          <w:color w:val="auto"/>
        </w:rPr>
        <w:t xml:space="preserve"> pm</w:t>
      </w:r>
    </w:p>
    <w:p w:rsidR="00130A10" w:rsidRPr="008B7B22" w:rsidRDefault="00130A10" w:rsidP="00130A10">
      <w:pPr>
        <w:pStyle w:val="ListParagraph"/>
        <w:numPr>
          <w:ilvl w:val="0"/>
          <w:numId w:val="2"/>
        </w:numPr>
        <w:spacing w:before="120" w:after="0" w:line="240" w:lineRule="auto"/>
        <w:rPr>
          <w:rFonts w:ascii="Calibri" w:eastAsia="Calibri" w:hAnsi="Calibri" w:cs="Calibri"/>
          <w:color w:val="auto"/>
        </w:rPr>
      </w:pPr>
      <w:r w:rsidRPr="008B7B22">
        <w:rPr>
          <w:rStyle w:val="apple-converted-space"/>
          <w:rFonts w:ascii="Calibri" w:eastAsia="Calibri" w:hAnsi="Calibri" w:cs="Calibri"/>
          <w:color w:val="auto"/>
        </w:rPr>
        <w:t xml:space="preserve">Additions to agenda </w:t>
      </w:r>
      <w:r w:rsidR="00E8365B" w:rsidRPr="008B7B22">
        <w:rPr>
          <w:rStyle w:val="apple-converted-space"/>
          <w:rFonts w:ascii="Calibri" w:eastAsia="Calibri" w:hAnsi="Calibri" w:cs="Calibri"/>
          <w:color w:val="auto"/>
        </w:rPr>
        <w:t>- Nothing</w:t>
      </w:r>
    </w:p>
    <w:p w:rsidR="00E8365B" w:rsidRPr="008B7B22" w:rsidRDefault="00130A10" w:rsidP="00E8365B">
      <w:pPr>
        <w:pStyle w:val="ListParagraph"/>
        <w:numPr>
          <w:ilvl w:val="0"/>
          <w:numId w:val="2"/>
        </w:numPr>
        <w:spacing w:before="120" w:after="0" w:line="240" w:lineRule="auto"/>
        <w:rPr>
          <w:rFonts w:ascii="Calibri" w:eastAsia="Calibri" w:hAnsi="Calibri" w:cs="Calibri"/>
          <w:color w:val="auto"/>
        </w:rPr>
      </w:pPr>
      <w:r w:rsidRPr="008B7B22">
        <w:rPr>
          <w:rStyle w:val="apple-converted-space"/>
          <w:rFonts w:ascii="Calibri" w:eastAsia="Calibri" w:hAnsi="Calibri" w:cs="Calibri"/>
          <w:color w:val="auto"/>
        </w:rPr>
        <w:t xml:space="preserve">Approval of minutes – </w:t>
      </w:r>
      <w:r w:rsidR="00E8365B" w:rsidRPr="008B7B22">
        <w:rPr>
          <w:rStyle w:val="apple-converted-space"/>
          <w:rFonts w:ascii="Calibri" w:eastAsia="Calibri" w:hAnsi="Calibri" w:cs="Calibri"/>
          <w:color w:val="auto"/>
        </w:rPr>
        <w:t xml:space="preserve">Approved by Tara </w:t>
      </w:r>
      <w:proofErr w:type="spellStart"/>
      <w:r w:rsidR="00E8365B" w:rsidRPr="008B7B22">
        <w:rPr>
          <w:rStyle w:val="apple-converted-space"/>
          <w:rFonts w:ascii="Calibri" w:eastAsia="Calibri" w:hAnsi="Calibri" w:cs="Calibri"/>
          <w:color w:val="auto"/>
        </w:rPr>
        <w:t>Bochke</w:t>
      </w:r>
      <w:proofErr w:type="spellEnd"/>
      <w:r w:rsidR="00E8365B" w:rsidRPr="008B7B22">
        <w:rPr>
          <w:rStyle w:val="apple-converted-space"/>
          <w:rFonts w:ascii="Calibri" w:eastAsia="Calibri" w:hAnsi="Calibri" w:cs="Calibri"/>
          <w:color w:val="auto"/>
        </w:rPr>
        <w:t xml:space="preserve"> – Seconded by Kirsten Hayes</w:t>
      </w:r>
    </w:p>
    <w:p w:rsidR="00130A10" w:rsidRPr="008B7B22" w:rsidRDefault="00E8365B" w:rsidP="00130A10">
      <w:pPr>
        <w:pStyle w:val="ListParagraph"/>
        <w:numPr>
          <w:ilvl w:val="0"/>
          <w:numId w:val="2"/>
        </w:numPr>
        <w:spacing w:before="120" w:after="0" w:line="240" w:lineRule="auto"/>
        <w:rPr>
          <w:rFonts w:ascii="Calibri" w:eastAsia="Calibri" w:hAnsi="Calibri" w:cs="Calibri"/>
          <w:color w:val="auto"/>
        </w:rPr>
      </w:pPr>
      <w:r w:rsidRPr="008B7B22">
        <w:rPr>
          <w:rFonts w:ascii="Calibri" w:eastAsia="Calibri" w:hAnsi="Calibri" w:cs="Calibri"/>
          <w:color w:val="auto"/>
        </w:rPr>
        <w:t xml:space="preserve">Administrative Report – Jennifer </w:t>
      </w:r>
      <w:proofErr w:type="spellStart"/>
      <w:r w:rsidRPr="008B7B22">
        <w:rPr>
          <w:rFonts w:ascii="Calibri" w:eastAsia="Calibri" w:hAnsi="Calibri" w:cs="Calibri"/>
          <w:color w:val="auto"/>
        </w:rPr>
        <w:t>Brui</w:t>
      </w:r>
      <w:r w:rsidR="00155D1B">
        <w:rPr>
          <w:rFonts w:ascii="Calibri" w:eastAsia="Calibri" w:hAnsi="Calibri" w:cs="Calibri"/>
          <w:color w:val="auto"/>
        </w:rPr>
        <w:t>n</w:t>
      </w:r>
      <w:r w:rsidRPr="008B7B22">
        <w:rPr>
          <w:rFonts w:ascii="Calibri" w:eastAsia="Calibri" w:hAnsi="Calibri" w:cs="Calibri"/>
          <w:color w:val="auto"/>
        </w:rPr>
        <w:t>sma</w:t>
      </w:r>
      <w:proofErr w:type="spellEnd"/>
    </w:p>
    <w:p w:rsidR="00116B3B" w:rsidRDefault="00116B3B" w:rsidP="00130A10">
      <w:pPr>
        <w:pStyle w:val="ListParagraph"/>
        <w:numPr>
          <w:ilvl w:val="1"/>
          <w:numId w:val="2"/>
        </w:numPr>
        <w:spacing w:before="120" w:after="0" w:line="240" w:lineRule="auto"/>
        <w:rPr>
          <w:rFonts w:ascii="Calibri" w:eastAsia="Calibri" w:hAnsi="Calibri" w:cs="Calibri"/>
          <w:color w:val="auto"/>
        </w:rPr>
      </w:pPr>
      <w:r>
        <w:rPr>
          <w:rFonts w:ascii="Calibri" w:eastAsia="Calibri" w:hAnsi="Calibri" w:cs="Calibri"/>
          <w:color w:val="auto"/>
        </w:rPr>
        <w:t>Thank you for the Appreciation Dinner – very much appreciated by staff.</w:t>
      </w:r>
    </w:p>
    <w:p w:rsidR="00116B3B" w:rsidRDefault="00116B3B" w:rsidP="00130A10">
      <w:pPr>
        <w:pStyle w:val="ListParagraph"/>
        <w:numPr>
          <w:ilvl w:val="1"/>
          <w:numId w:val="2"/>
        </w:numPr>
        <w:spacing w:before="120" w:after="0" w:line="240" w:lineRule="auto"/>
        <w:rPr>
          <w:rFonts w:ascii="Calibri" w:eastAsia="Calibri" w:hAnsi="Calibri" w:cs="Calibri"/>
          <w:color w:val="auto"/>
        </w:rPr>
      </w:pPr>
      <w:r>
        <w:rPr>
          <w:rFonts w:ascii="Calibri" w:eastAsia="Calibri" w:hAnsi="Calibri" w:cs="Calibri"/>
          <w:color w:val="auto"/>
        </w:rPr>
        <w:t>Snack shop interviews went well.</w:t>
      </w:r>
    </w:p>
    <w:p w:rsidR="00130A10" w:rsidRPr="008B7B22" w:rsidRDefault="00E8365B" w:rsidP="00130A10">
      <w:pPr>
        <w:pStyle w:val="ListParagraph"/>
        <w:numPr>
          <w:ilvl w:val="1"/>
          <w:numId w:val="2"/>
        </w:numPr>
        <w:spacing w:before="120" w:after="0" w:line="240" w:lineRule="auto"/>
        <w:rPr>
          <w:rFonts w:ascii="Calibri" w:eastAsia="Calibri" w:hAnsi="Calibri" w:cs="Calibri"/>
          <w:color w:val="auto"/>
        </w:rPr>
      </w:pPr>
      <w:r w:rsidRPr="008B7B22">
        <w:rPr>
          <w:rFonts w:ascii="Calibri" w:eastAsia="Calibri" w:hAnsi="Calibri" w:cs="Calibri"/>
          <w:color w:val="auto"/>
        </w:rPr>
        <w:t xml:space="preserve">Administration has agreed to </w:t>
      </w:r>
      <w:proofErr w:type="gramStart"/>
      <w:r w:rsidRPr="008B7B22">
        <w:rPr>
          <w:rFonts w:ascii="Calibri" w:eastAsia="Calibri" w:hAnsi="Calibri" w:cs="Calibri"/>
          <w:color w:val="auto"/>
        </w:rPr>
        <w:t>doing</w:t>
      </w:r>
      <w:proofErr w:type="gramEnd"/>
      <w:r w:rsidRPr="008B7B22">
        <w:rPr>
          <w:rFonts w:ascii="Calibri" w:eastAsia="Calibri" w:hAnsi="Calibri" w:cs="Calibri"/>
          <w:color w:val="auto"/>
        </w:rPr>
        <w:t xml:space="preserve"> alternating years for T-shirt purchases.  Next year school t-shirts would be provided to new students those students who need due to sizing.  Otherwise, returning students would use their existing shirts.  Administration is still looking at how cost would be addressed.</w:t>
      </w:r>
    </w:p>
    <w:p w:rsidR="00130A10" w:rsidRPr="008B7B22" w:rsidRDefault="00E8365B" w:rsidP="00130A10">
      <w:pPr>
        <w:pStyle w:val="ListParagraph"/>
        <w:numPr>
          <w:ilvl w:val="0"/>
          <w:numId w:val="2"/>
        </w:numPr>
        <w:spacing w:before="120" w:after="0" w:line="240" w:lineRule="auto"/>
        <w:rPr>
          <w:rFonts w:ascii="Calibri" w:eastAsia="Calibri" w:hAnsi="Calibri" w:cs="Calibri"/>
          <w:color w:val="auto"/>
        </w:rPr>
      </w:pPr>
      <w:r w:rsidRPr="008B7B22">
        <w:rPr>
          <w:rFonts w:ascii="Calibri" w:eastAsia="Calibri" w:hAnsi="Calibri" w:cs="Calibri"/>
          <w:color w:val="auto"/>
        </w:rPr>
        <w:t>Treasurer Report – Christine Toner</w:t>
      </w:r>
    </w:p>
    <w:p w:rsidR="00E8365B" w:rsidRPr="008B7B22" w:rsidRDefault="00E8365B" w:rsidP="00E8365B">
      <w:pPr>
        <w:pStyle w:val="ListParagraph"/>
        <w:numPr>
          <w:ilvl w:val="1"/>
          <w:numId w:val="2"/>
        </w:numPr>
        <w:spacing w:before="120" w:after="0" w:line="240" w:lineRule="auto"/>
        <w:rPr>
          <w:rFonts w:ascii="Calibri" w:eastAsia="Calibri" w:hAnsi="Calibri" w:cs="Calibri"/>
          <w:color w:val="auto"/>
        </w:rPr>
      </w:pPr>
      <w:r w:rsidRPr="008B7B22">
        <w:rPr>
          <w:rFonts w:ascii="Calibri" w:eastAsia="Calibri" w:hAnsi="Calibri" w:cs="Calibri"/>
          <w:color w:val="auto"/>
        </w:rPr>
        <w:t>Current balance = $33,814.39 as per November/December Statement – does not include Purdy Sales.</w:t>
      </w:r>
    </w:p>
    <w:p w:rsidR="00130A10" w:rsidRPr="008B7B22" w:rsidRDefault="007F3A9F" w:rsidP="00130A10">
      <w:pPr>
        <w:pStyle w:val="ListParagraph"/>
        <w:numPr>
          <w:ilvl w:val="0"/>
          <w:numId w:val="2"/>
        </w:numPr>
        <w:spacing w:before="120" w:after="0" w:line="240" w:lineRule="auto"/>
        <w:rPr>
          <w:rFonts w:ascii="Calibri" w:eastAsia="Calibri" w:hAnsi="Calibri" w:cs="Calibri"/>
          <w:color w:val="auto"/>
        </w:rPr>
      </w:pPr>
      <w:r w:rsidRPr="008B7B22">
        <w:rPr>
          <w:rFonts w:ascii="Calibri" w:eastAsia="Calibri" w:hAnsi="Calibri" w:cs="Calibri"/>
          <w:color w:val="auto"/>
        </w:rPr>
        <w:t>Hot Lunch Report – Angela Baldwin</w:t>
      </w:r>
    </w:p>
    <w:p w:rsidR="008B7B22" w:rsidRDefault="008B7B22" w:rsidP="00D5231B">
      <w:pPr>
        <w:pStyle w:val="ListParagraph"/>
        <w:numPr>
          <w:ilvl w:val="1"/>
          <w:numId w:val="2"/>
        </w:numPr>
        <w:spacing w:before="120" w:after="0" w:line="240" w:lineRule="auto"/>
        <w:rPr>
          <w:rFonts w:ascii="Calibri" w:eastAsia="Calibri" w:hAnsi="Calibri" w:cs="Calibri"/>
          <w:color w:val="auto"/>
        </w:rPr>
      </w:pPr>
      <w:r>
        <w:rPr>
          <w:rFonts w:ascii="Calibri" w:eastAsia="Calibri" w:hAnsi="Calibri" w:cs="Calibri"/>
          <w:color w:val="auto"/>
        </w:rPr>
        <w:t xml:space="preserve">Feedback on </w:t>
      </w:r>
      <w:proofErr w:type="spellStart"/>
      <w:r>
        <w:rPr>
          <w:rFonts w:ascii="Calibri" w:eastAsia="Calibri" w:hAnsi="Calibri" w:cs="Calibri"/>
          <w:color w:val="auto"/>
        </w:rPr>
        <w:t>Nello’s</w:t>
      </w:r>
      <w:proofErr w:type="spellEnd"/>
      <w:r>
        <w:rPr>
          <w:rFonts w:ascii="Calibri" w:eastAsia="Calibri" w:hAnsi="Calibri" w:cs="Calibri"/>
          <w:color w:val="auto"/>
        </w:rPr>
        <w:t xml:space="preserve"> – feedback was that the food was good however organization and not enough food was a concern.</w:t>
      </w:r>
    </w:p>
    <w:p w:rsidR="00D5231B" w:rsidRPr="008B7B22" w:rsidRDefault="00D5231B" w:rsidP="00D5231B">
      <w:pPr>
        <w:pStyle w:val="ListParagraph"/>
        <w:numPr>
          <w:ilvl w:val="1"/>
          <w:numId w:val="2"/>
        </w:numPr>
        <w:spacing w:before="120" w:after="0" w:line="240" w:lineRule="auto"/>
        <w:rPr>
          <w:rFonts w:ascii="Calibri" w:eastAsia="Calibri" w:hAnsi="Calibri" w:cs="Calibri"/>
          <w:color w:val="auto"/>
        </w:rPr>
      </w:pPr>
      <w:r w:rsidRPr="008B7B22">
        <w:rPr>
          <w:rFonts w:ascii="Calibri" w:eastAsia="Calibri" w:hAnsi="Calibri" w:cs="Calibri"/>
          <w:color w:val="auto"/>
        </w:rPr>
        <w:t>January – Edo Japan – January 26</w:t>
      </w:r>
      <w:r w:rsidRPr="008B7B22">
        <w:rPr>
          <w:rFonts w:ascii="Calibri" w:eastAsia="Calibri" w:hAnsi="Calibri" w:cs="Calibri"/>
          <w:color w:val="auto"/>
          <w:vertAlign w:val="superscript"/>
        </w:rPr>
        <w:t>th</w:t>
      </w:r>
    </w:p>
    <w:p w:rsidR="00D5231B" w:rsidRPr="008B7B22" w:rsidRDefault="00D5231B" w:rsidP="00D5231B">
      <w:pPr>
        <w:pStyle w:val="ListParagraph"/>
        <w:numPr>
          <w:ilvl w:val="1"/>
          <w:numId w:val="2"/>
        </w:numPr>
        <w:spacing w:before="120" w:after="0" w:line="240" w:lineRule="auto"/>
        <w:rPr>
          <w:rFonts w:ascii="Calibri" w:eastAsia="Calibri" w:hAnsi="Calibri" w:cs="Calibri"/>
          <w:color w:val="auto"/>
        </w:rPr>
      </w:pPr>
      <w:r w:rsidRPr="008B7B22">
        <w:rPr>
          <w:rFonts w:ascii="Calibri" w:eastAsia="Calibri" w:hAnsi="Calibri" w:cs="Calibri"/>
          <w:color w:val="auto"/>
        </w:rPr>
        <w:t xml:space="preserve">February - </w:t>
      </w:r>
      <w:proofErr w:type="spellStart"/>
      <w:r w:rsidRPr="008B7B22">
        <w:rPr>
          <w:rFonts w:ascii="Calibri" w:eastAsia="Calibri" w:hAnsi="Calibri" w:cs="Calibri"/>
          <w:color w:val="auto"/>
        </w:rPr>
        <w:t>Fatburger</w:t>
      </w:r>
      <w:proofErr w:type="spellEnd"/>
      <w:r w:rsidRPr="008B7B22">
        <w:rPr>
          <w:rFonts w:ascii="Calibri" w:eastAsia="Calibri" w:hAnsi="Calibri" w:cs="Calibri"/>
          <w:color w:val="auto"/>
        </w:rPr>
        <w:t xml:space="preserve"> – February 16</w:t>
      </w:r>
      <w:r w:rsidRPr="008B7B22">
        <w:rPr>
          <w:rFonts w:ascii="Calibri" w:eastAsia="Calibri" w:hAnsi="Calibri" w:cs="Calibri"/>
          <w:color w:val="auto"/>
          <w:vertAlign w:val="superscript"/>
        </w:rPr>
        <w:t>th</w:t>
      </w:r>
    </w:p>
    <w:p w:rsidR="00D5231B" w:rsidRPr="008B7B22" w:rsidRDefault="00D5231B" w:rsidP="00D5231B">
      <w:pPr>
        <w:pStyle w:val="ListParagraph"/>
        <w:numPr>
          <w:ilvl w:val="1"/>
          <w:numId w:val="2"/>
        </w:numPr>
        <w:spacing w:before="120" w:after="0" w:line="240" w:lineRule="auto"/>
        <w:rPr>
          <w:rFonts w:ascii="Calibri" w:eastAsia="Calibri" w:hAnsi="Calibri" w:cs="Calibri"/>
          <w:color w:val="auto"/>
        </w:rPr>
      </w:pPr>
      <w:r w:rsidRPr="008B7B22">
        <w:rPr>
          <w:rFonts w:ascii="Calibri" w:eastAsia="Calibri" w:hAnsi="Calibri" w:cs="Calibri"/>
          <w:color w:val="auto"/>
        </w:rPr>
        <w:t>March – Boston Pizza – March 23rd</w:t>
      </w:r>
    </w:p>
    <w:p w:rsidR="00130A10" w:rsidRPr="008B7B22" w:rsidRDefault="00D5231B" w:rsidP="00130A10">
      <w:pPr>
        <w:pStyle w:val="ListParagraph"/>
        <w:numPr>
          <w:ilvl w:val="0"/>
          <w:numId w:val="2"/>
        </w:numPr>
        <w:spacing w:before="120" w:after="0" w:line="240" w:lineRule="auto"/>
        <w:rPr>
          <w:rFonts w:ascii="Calibri" w:eastAsia="Calibri" w:hAnsi="Calibri" w:cs="Calibri"/>
          <w:color w:val="auto"/>
        </w:rPr>
      </w:pPr>
      <w:r w:rsidRPr="008B7B22">
        <w:rPr>
          <w:rFonts w:ascii="Calibri" w:eastAsia="Calibri" w:hAnsi="Calibri" w:cs="Calibri"/>
          <w:color w:val="auto"/>
        </w:rPr>
        <w:t xml:space="preserve">Snack Shop Report – Jody </w:t>
      </w:r>
      <w:proofErr w:type="spellStart"/>
      <w:r w:rsidRPr="008B7B22">
        <w:rPr>
          <w:rFonts w:ascii="Calibri" w:eastAsia="Calibri" w:hAnsi="Calibri" w:cs="Calibri"/>
          <w:color w:val="auto"/>
        </w:rPr>
        <w:t>Greschuk</w:t>
      </w:r>
      <w:proofErr w:type="spellEnd"/>
      <w:r w:rsidRPr="008B7B22">
        <w:rPr>
          <w:rFonts w:ascii="Calibri" w:eastAsia="Calibri" w:hAnsi="Calibri" w:cs="Calibri"/>
          <w:color w:val="auto"/>
        </w:rPr>
        <w:t xml:space="preserve"> (via phone)</w:t>
      </w:r>
    </w:p>
    <w:p w:rsidR="008B7B22" w:rsidRDefault="008B7B22" w:rsidP="00D5231B">
      <w:pPr>
        <w:pStyle w:val="ListParagraph"/>
        <w:numPr>
          <w:ilvl w:val="1"/>
          <w:numId w:val="2"/>
        </w:numPr>
        <w:spacing w:before="120" w:after="0" w:line="240" w:lineRule="auto"/>
        <w:rPr>
          <w:rFonts w:ascii="Calibri" w:eastAsia="Calibri" w:hAnsi="Calibri" w:cs="Calibri"/>
          <w:color w:val="auto"/>
        </w:rPr>
      </w:pPr>
      <w:r>
        <w:rPr>
          <w:rFonts w:ascii="Calibri" w:eastAsia="Calibri" w:hAnsi="Calibri" w:cs="Calibri"/>
          <w:color w:val="auto"/>
        </w:rPr>
        <w:t>Donuts were offered before Christmas – sold out.  Valentine’s Day donuts are Strawberry and Chocolate scheduled for February 14</w:t>
      </w:r>
      <w:r w:rsidRPr="008B7B22">
        <w:rPr>
          <w:rFonts w:ascii="Calibri" w:eastAsia="Calibri" w:hAnsi="Calibri" w:cs="Calibri"/>
          <w:color w:val="auto"/>
          <w:vertAlign w:val="superscript"/>
        </w:rPr>
        <w:t>th</w:t>
      </w:r>
      <w:r>
        <w:rPr>
          <w:rFonts w:ascii="Calibri" w:eastAsia="Calibri" w:hAnsi="Calibri" w:cs="Calibri"/>
          <w:color w:val="auto"/>
        </w:rPr>
        <w:t>.</w:t>
      </w:r>
    </w:p>
    <w:p w:rsidR="00D5231B" w:rsidRPr="008B7B22" w:rsidRDefault="00D5231B" w:rsidP="00D5231B">
      <w:pPr>
        <w:pStyle w:val="ListParagraph"/>
        <w:numPr>
          <w:ilvl w:val="1"/>
          <w:numId w:val="2"/>
        </w:numPr>
        <w:spacing w:before="120" w:after="0" w:line="240" w:lineRule="auto"/>
        <w:rPr>
          <w:rFonts w:ascii="Calibri" w:eastAsia="Calibri" w:hAnsi="Calibri" w:cs="Calibri"/>
          <w:color w:val="auto"/>
        </w:rPr>
      </w:pPr>
      <w:r w:rsidRPr="008B7B22">
        <w:rPr>
          <w:rFonts w:ascii="Calibri" w:eastAsia="Calibri" w:hAnsi="Calibri" w:cs="Calibri"/>
          <w:color w:val="auto"/>
        </w:rPr>
        <w:t xml:space="preserve">Hot Dogs – questioned if there was a concern with using All Beef hot dogs </w:t>
      </w:r>
      <w:proofErr w:type="spellStart"/>
      <w:r w:rsidRPr="008B7B22">
        <w:rPr>
          <w:rFonts w:ascii="Calibri" w:eastAsia="Calibri" w:hAnsi="Calibri" w:cs="Calibri"/>
          <w:color w:val="auto"/>
        </w:rPr>
        <w:t>vs</w:t>
      </w:r>
      <w:proofErr w:type="spellEnd"/>
      <w:r w:rsidRPr="008B7B22">
        <w:rPr>
          <w:rFonts w:ascii="Calibri" w:eastAsia="Calibri" w:hAnsi="Calibri" w:cs="Calibri"/>
          <w:color w:val="auto"/>
        </w:rPr>
        <w:t xml:space="preserve"> Top Dogs.  The Top Dogs are a mix of beef and pork however there is a significant cost difference.  Decision: Use Top Dog hot dogs – communication regarding meat breakdown for those students who are interested.  Start using effective this Friday (January 20</w:t>
      </w:r>
      <w:r w:rsidRPr="008B7B22">
        <w:rPr>
          <w:rFonts w:ascii="Calibri" w:eastAsia="Calibri" w:hAnsi="Calibri" w:cs="Calibri"/>
          <w:color w:val="auto"/>
          <w:vertAlign w:val="superscript"/>
        </w:rPr>
        <w:t>th</w:t>
      </w:r>
      <w:r w:rsidRPr="008B7B22">
        <w:rPr>
          <w:rFonts w:ascii="Calibri" w:eastAsia="Calibri" w:hAnsi="Calibri" w:cs="Calibri"/>
          <w:color w:val="auto"/>
        </w:rPr>
        <w:t>)</w:t>
      </w:r>
    </w:p>
    <w:p w:rsidR="00D5231B" w:rsidRPr="008B7B22" w:rsidRDefault="00D5231B" w:rsidP="00FA6C0F">
      <w:pPr>
        <w:pStyle w:val="ListParagraph"/>
        <w:numPr>
          <w:ilvl w:val="1"/>
          <w:numId w:val="2"/>
        </w:numPr>
        <w:spacing w:before="120" w:after="0" w:line="240" w:lineRule="auto"/>
        <w:rPr>
          <w:rFonts w:ascii="Calibri" w:eastAsia="Calibri" w:hAnsi="Calibri" w:cs="Calibri"/>
          <w:color w:val="auto"/>
        </w:rPr>
      </w:pPr>
      <w:r w:rsidRPr="008B7B22">
        <w:rPr>
          <w:rFonts w:ascii="Calibri" w:eastAsia="Calibri" w:hAnsi="Calibri" w:cs="Calibri"/>
          <w:color w:val="auto"/>
        </w:rPr>
        <w:t xml:space="preserve">Significant requests from students for utensils, bowls, </w:t>
      </w:r>
      <w:r w:rsidR="008B7B22">
        <w:rPr>
          <w:rFonts w:ascii="Calibri" w:eastAsia="Calibri" w:hAnsi="Calibri" w:cs="Calibri"/>
          <w:color w:val="auto"/>
        </w:rPr>
        <w:t xml:space="preserve">Cheese Whiz, </w:t>
      </w:r>
      <w:r w:rsidRPr="008B7B22">
        <w:rPr>
          <w:rFonts w:ascii="Calibri" w:eastAsia="Calibri" w:hAnsi="Calibri" w:cs="Calibri"/>
          <w:color w:val="auto"/>
        </w:rPr>
        <w:t xml:space="preserve">and condiments who are not purchasing food.  </w:t>
      </w:r>
      <w:r w:rsidR="00FA6C0F" w:rsidRPr="008B7B22">
        <w:rPr>
          <w:rFonts w:ascii="Calibri" w:eastAsia="Calibri" w:hAnsi="Calibri" w:cs="Calibri"/>
          <w:color w:val="auto"/>
        </w:rPr>
        <w:t xml:space="preserve">Lunch Lady also does not provide cutlery.  </w:t>
      </w:r>
      <w:r w:rsidR="008B7B22">
        <w:rPr>
          <w:rFonts w:ascii="Calibri" w:eastAsia="Calibri" w:hAnsi="Calibri" w:cs="Calibri"/>
          <w:color w:val="auto"/>
        </w:rPr>
        <w:t xml:space="preserve">Decision:  There is currently a charge for Cheese Whiz.  </w:t>
      </w:r>
      <w:r w:rsidRPr="008B7B22">
        <w:rPr>
          <w:rFonts w:ascii="Calibri" w:eastAsia="Calibri" w:hAnsi="Calibri" w:cs="Calibri"/>
          <w:color w:val="auto"/>
        </w:rPr>
        <w:t xml:space="preserve">Utensils and bowls to be provided with purchase.  Additional requests are to be charged at 25 cents each.  Condiments will only be provided on hot dog day.  Jennifer </w:t>
      </w:r>
      <w:proofErr w:type="spellStart"/>
      <w:r w:rsidRPr="008B7B22">
        <w:rPr>
          <w:rFonts w:ascii="Calibri" w:eastAsia="Calibri" w:hAnsi="Calibri" w:cs="Calibri"/>
          <w:color w:val="auto"/>
        </w:rPr>
        <w:t>Bruinsma</w:t>
      </w:r>
      <w:proofErr w:type="spellEnd"/>
      <w:r w:rsidRPr="008B7B22">
        <w:rPr>
          <w:rFonts w:ascii="Calibri" w:eastAsia="Calibri" w:hAnsi="Calibri" w:cs="Calibri"/>
          <w:color w:val="auto"/>
        </w:rPr>
        <w:t xml:space="preserve"> will communicate to classrooms and communication will be sent by June.  Jody </w:t>
      </w:r>
      <w:proofErr w:type="spellStart"/>
      <w:r w:rsidRPr="008B7B22">
        <w:rPr>
          <w:rFonts w:ascii="Calibri" w:eastAsia="Calibri" w:hAnsi="Calibri" w:cs="Calibri"/>
          <w:color w:val="auto"/>
        </w:rPr>
        <w:t>Greschuk</w:t>
      </w:r>
      <w:proofErr w:type="spellEnd"/>
      <w:r w:rsidRPr="008B7B22">
        <w:rPr>
          <w:rFonts w:ascii="Calibri" w:eastAsia="Calibri" w:hAnsi="Calibri" w:cs="Calibri"/>
          <w:color w:val="auto"/>
        </w:rPr>
        <w:t xml:space="preserve"> will make note for door.</w:t>
      </w:r>
    </w:p>
    <w:p w:rsidR="00130A10" w:rsidRPr="00155D1B" w:rsidRDefault="00155D1B" w:rsidP="00155D1B">
      <w:pPr>
        <w:pStyle w:val="ListParagraph"/>
        <w:numPr>
          <w:ilvl w:val="0"/>
          <w:numId w:val="2"/>
        </w:numPr>
        <w:spacing w:before="120" w:after="0" w:line="240" w:lineRule="auto"/>
        <w:rPr>
          <w:rFonts w:ascii="Calibri" w:eastAsia="Calibri" w:hAnsi="Calibri" w:cs="Calibri"/>
          <w:color w:val="auto"/>
        </w:rPr>
      </w:pPr>
      <w:r>
        <w:rPr>
          <w:rFonts w:ascii="Calibri" w:eastAsia="Calibri" w:hAnsi="Calibri" w:cs="Calibri"/>
          <w:color w:val="auto"/>
        </w:rPr>
        <w:t xml:space="preserve">Scheduling Report – Tara </w:t>
      </w:r>
      <w:proofErr w:type="spellStart"/>
      <w:r>
        <w:rPr>
          <w:rFonts w:ascii="Calibri" w:eastAsia="Calibri" w:hAnsi="Calibri" w:cs="Calibri"/>
          <w:color w:val="auto"/>
        </w:rPr>
        <w:t>Bo</w:t>
      </w:r>
      <w:r w:rsidR="00FA6C0F" w:rsidRPr="00155D1B">
        <w:rPr>
          <w:rFonts w:ascii="Calibri" w:eastAsia="Calibri" w:hAnsi="Calibri" w:cs="Calibri"/>
          <w:color w:val="auto"/>
        </w:rPr>
        <w:t>chke</w:t>
      </w:r>
      <w:proofErr w:type="spellEnd"/>
    </w:p>
    <w:p w:rsidR="00130A10" w:rsidRPr="008B7B22" w:rsidRDefault="00FA6C0F" w:rsidP="00130A10">
      <w:pPr>
        <w:pStyle w:val="ListParagraph"/>
        <w:numPr>
          <w:ilvl w:val="1"/>
          <w:numId w:val="2"/>
        </w:numPr>
        <w:spacing w:before="120" w:after="0" w:line="240" w:lineRule="auto"/>
        <w:rPr>
          <w:rFonts w:ascii="Calibri" w:eastAsia="Calibri" w:hAnsi="Calibri" w:cs="Calibri"/>
          <w:color w:val="auto"/>
        </w:rPr>
      </w:pPr>
      <w:r w:rsidRPr="008B7B22">
        <w:rPr>
          <w:rFonts w:ascii="Calibri" w:eastAsia="Calibri" w:hAnsi="Calibri" w:cs="Calibri"/>
          <w:color w:val="auto"/>
        </w:rPr>
        <w:t>Pizza day in January has been cancelled due to no volunteers.</w:t>
      </w:r>
      <w:r w:rsidR="008B7B22">
        <w:rPr>
          <w:rFonts w:ascii="Calibri" w:eastAsia="Calibri" w:hAnsi="Calibri" w:cs="Calibri"/>
          <w:color w:val="auto"/>
        </w:rPr>
        <w:t xml:space="preserve">  Tara suggested that Pizza Day might be better 3 times per year rather than monthly.</w:t>
      </w:r>
    </w:p>
    <w:p w:rsidR="00FA6C0F" w:rsidRDefault="00FA6C0F" w:rsidP="00130A10">
      <w:pPr>
        <w:pStyle w:val="ListParagraph"/>
        <w:numPr>
          <w:ilvl w:val="1"/>
          <w:numId w:val="2"/>
        </w:numPr>
        <w:spacing w:before="120" w:after="0" w:line="240" w:lineRule="auto"/>
        <w:rPr>
          <w:rFonts w:ascii="Calibri" w:eastAsia="Calibri" w:hAnsi="Calibri" w:cs="Calibri"/>
          <w:color w:val="auto"/>
        </w:rPr>
      </w:pPr>
      <w:r w:rsidRPr="008B7B22">
        <w:rPr>
          <w:rFonts w:ascii="Calibri" w:eastAsia="Calibri" w:hAnsi="Calibri" w:cs="Calibri"/>
          <w:color w:val="auto"/>
        </w:rPr>
        <w:t xml:space="preserve">Need for more volunteers – Decision:  </w:t>
      </w:r>
      <w:r w:rsidR="008B7B22">
        <w:rPr>
          <w:rFonts w:ascii="Calibri" w:eastAsia="Calibri" w:hAnsi="Calibri" w:cs="Calibri"/>
          <w:color w:val="auto"/>
        </w:rPr>
        <w:t>Christine Toner to find volunteer form and forward to June which can be included in the monthly newsletter.</w:t>
      </w:r>
    </w:p>
    <w:p w:rsidR="008B7B22" w:rsidRPr="008B7B22" w:rsidRDefault="008B7B22" w:rsidP="00130A10">
      <w:pPr>
        <w:pStyle w:val="ListParagraph"/>
        <w:numPr>
          <w:ilvl w:val="1"/>
          <w:numId w:val="2"/>
        </w:numPr>
        <w:spacing w:before="120" w:after="0" w:line="240" w:lineRule="auto"/>
        <w:rPr>
          <w:rFonts w:ascii="Calibri" w:eastAsia="Calibri" w:hAnsi="Calibri" w:cs="Calibri"/>
          <w:color w:val="auto"/>
        </w:rPr>
      </w:pPr>
      <w:r>
        <w:rPr>
          <w:rFonts w:ascii="Calibri" w:eastAsia="Calibri" w:hAnsi="Calibri" w:cs="Calibri"/>
          <w:color w:val="auto"/>
        </w:rPr>
        <w:lastRenderedPageBreak/>
        <w:t>Hot dog day – will not be doing hot dogs on Thursdays when Friday is a non-school day – no day in lieu.  This should help with volunteer shortage.</w:t>
      </w:r>
    </w:p>
    <w:p w:rsidR="00116B3B" w:rsidRDefault="00FA6C0F" w:rsidP="00116B3B">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rPr>
          <w:rFonts w:ascii="Calibri" w:eastAsia="Calibri" w:hAnsi="Calibri" w:cs="Calibri"/>
          <w:color w:val="auto"/>
        </w:rPr>
      </w:pPr>
      <w:r w:rsidRPr="008B7B22">
        <w:rPr>
          <w:rFonts w:ascii="Calibri" w:eastAsia="Calibri" w:hAnsi="Calibri" w:cs="Calibri"/>
          <w:color w:val="auto"/>
        </w:rPr>
        <w:t>Fundraising Report – Christine Toner</w:t>
      </w:r>
    </w:p>
    <w:p w:rsidR="00130A10" w:rsidRPr="00116B3B" w:rsidRDefault="00FA6C0F" w:rsidP="00116B3B">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rPr>
          <w:rFonts w:ascii="Calibri" w:eastAsia="Calibri" w:hAnsi="Calibri" w:cs="Calibri"/>
          <w:color w:val="auto"/>
        </w:rPr>
      </w:pPr>
      <w:r w:rsidRPr="00116B3B">
        <w:rPr>
          <w:rFonts w:ascii="Calibri" w:eastAsia="Calibri" w:hAnsi="Calibri" w:cs="Calibri"/>
          <w:color w:val="auto"/>
        </w:rPr>
        <w:t>Boston Pizza receipts</w:t>
      </w:r>
      <w:r w:rsidR="008B7B22" w:rsidRPr="00116B3B">
        <w:rPr>
          <w:rFonts w:ascii="Calibri" w:eastAsia="Calibri" w:hAnsi="Calibri" w:cs="Calibri"/>
          <w:color w:val="auto"/>
        </w:rPr>
        <w:t xml:space="preserve"> – submitted $2679 in receipts – result in $134 (5%) for PFA</w:t>
      </w:r>
    </w:p>
    <w:p w:rsidR="008B7B22" w:rsidRDefault="008B7B22" w:rsidP="00130A10">
      <w:pPr>
        <w:pStyle w:val="ListParagraph"/>
        <w:numPr>
          <w:ilvl w:val="1"/>
          <w:numId w:val="2"/>
        </w:numPr>
        <w:spacing w:before="120" w:after="0" w:line="240" w:lineRule="auto"/>
        <w:rPr>
          <w:rFonts w:ascii="Calibri" w:eastAsia="Calibri" w:hAnsi="Calibri" w:cs="Calibri"/>
          <w:color w:val="auto"/>
        </w:rPr>
      </w:pPr>
      <w:r>
        <w:rPr>
          <w:rFonts w:ascii="Calibri" w:eastAsia="Calibri" w:hAnsi="Calibri" w:cs="Calibri"/>
          <w:color w:val="auto"/>
        </w:rPr>
        <w:t>Purdy’s Chocolate – approx $4200 – slightly less than last year (2015 - $4900).</w:t>
      </w:r>
    </w:p>
    <w:p w:rsidR="008B7B22" w:rsidRPr="008B7B22" w:rsidRDefault="008B7B22" w:rsidP="00130A10">
      <w:pPr>
        <w:pStyle w:val="ListParagraph"/>
        <w:numPr>
          <w:ilvl w:val="1"/>
          <w:numId w:val="2"/>
        </w:numPr>
        <w:spacing w:before="120" w:after="0" w:line="240" w:lineRule="auto"/>
        <w:rPr>
          <w:rFonts w:ascii="Calibri" w:eastAsia="Calibri" w:hAnsi="Calibri" w:cs="Calibri"/>
          <w:color w:val="auto"/>
        </w:rPr>
      </w:pPr>
      <w:r>
        <w:rPr>
          <w:rFonts w:ascii="Calibri" w:eastAsia="Calibri" w:hAnsi="Calibri" w:cs="Calibri"/>
          <w:color w:val="auto"/>
        </w:rPr>
        <w:t>Look ahead – no more fundraising for the year.  Confirmed that STUP and Purdy’s will be done again next year.</w:t>
      </w:r>
    </w:p>
    <w:p w:rsidR="00FA6C0F" w:rsidRPr="008B7B22" w:rsidRDefault="00FA6C0F" w:rsidP="00130A10">
      <w:pPr>
        <w:pStyle w:val="ListParagraph"/>
        <w:numPr>
          <w:ilvl w:val="0"/>
          <w:numId w:val="2"/>
        </w:numPr>
        <w:spacing w:before="120" w:after="0" w:line="240" w:lineRule="auto"/>
        <w:rPr>
          <w:rStyle w:val="apple-converted-space"/>
          <w:rFonts w:ascii="Calibri" w:eastAsia="Calibri" w:hAnsi="Calibri" w:cs="Calibri"/>
          <w:color w:val="auto"/>
        </w:rPr>
      </w:pPr>
      <w:r w:rsidRPr="008B7B22">
        <w:rPr>
          <w:rStyle w:val="apple-converted-space"/>
          <w:rFonts w:ascii="Calibri" w:eastAsia="Calibri" w:hAnsi="Calibri" w:cs="Calibri"/>
          <w:color w:val="auto"/>
        </w:rPr>
        <w:t>Website Coordinator Report – Tina Moreau – deferred to February meeting</w:t>
      </w:r>
    </w:p>
    <w:p w:rsidR="00FA6C0F" w:rsidRPr="008B7B22" w:rsidRDefault="00FA6C0F" w:rsidP="00130A10">
      <w:pPr>
        <w:pStyle w:val="ListParagraph"/>
        <w:numPr>
          <w:ilvl w:val="0"/>
          <w:numId w:val="2"/>
        </w:numPr>
        <w:spacing w:before="120" w:after="0" w:line="240" w:lineRule="auto"/>
        <w:rPr>
          <w:rStyle w:val="apple-converted-space"/>
          <w:rFonts w:ascii="Calibri" w:eastAsia="Calibri" w:hAnsi="Calibri" w:cs="Calibri"/>
          <w:color w:val="auto"/>
        </w:rPr>
      </w:pPr>
      <w:r w:rsidRPr="008B7B22">
        <w:rPr>
          <w:rStyle w:val="apple-converted-space"/>
          <w:rFonts w:ascii="Calibri" w:eastAsia="Calibri" w:hAnsi="Calibri" w:cs="Calibri"/>
          <w:color w:val="auto"/>
        </w:rPr>
        <w:t>Old Business</w:t>
      </w:r>
    </w:p>
    <w:p w:rsidR="00FA6C0F" w:rsidRDefault="00FA6C0F" w:rsidP="00FA6C0F">
      <w:pPr>
        <w:pStyle w:val="ListParagraph"/>
        <w:numPr>
          <w:ilvl w:val="1"/>
          <w:numId w:val="2"/>
        </w:numPr>
        <w:spacing w:before="120" w:after="0" w:line="240" w:lineRule="auto"/>
        <w:rPr>
          <w:rStyle w:val="apple-converted-space"/>
          <w:rFonts w:ascii="Calibri" w:eastAsia="Calibri" w:hAnsi="Calibri" w:cs="Calibri"/>
          <w:color w:val="auto"/>
        </w:rPr>
      </w:pPr>
      <w:r w:rsidRPr="008B7B22">
        <w:rPr>
          <w:rStyle w:val="apple-converted-space"/>
          <w:rFonts w:ascii="Calibri" w:eastAsia="Calibri" w:hAnsi="Calibri" w:cs="Calibri"/>
          <w:color w:val="auto"/>
        </w:rPr>
        <w:t>Multi-surface sport court</w:t>
      </w:r>
      <w:r w:rsidR="00116B3B">
        <w:rPr>
          <w:rStyle w:val="apple-converted-space"/>
          <w:rFonts w:ascii="Calibri" w:eastAsia="Calibri" w:hAnsi="Calibri" w:cs="Calibri"/>
          <w:color w:val="auto"/>
        </w:rPr>
        <w:t xml:space="preserve"> – Jennifer </w:t>
      </w:r>
      <w:proofErr w:type="spellStart"/>
      <w:r w:rsidR="00116B3B">
        <w:rPr>
          <w:rStyle w:val="apple-converted-space"/>
          <w:rFonts w:ascii="Calibri" w:eastAsia="Calibri" w:hAnsi="Calibri" w:cs="Calibri"/>
          <w:color w:val="auto"/>
        </w:rPr>
        <w:t>Bruinsma</w:t>
      </w:r>
      <w:proofErr w:type="spellEnd"/>
    </w:p>
    <w:p w:rsidR="00116B3B" w:rsidRDefault="00116B3B" w:rsidP="00116B3B">
      <w:pPr>
        <w:pStyle w:val="ListParagraph"/>
        <w:numPr>
          <w:ilvl w:val="2"/>
          <w:numId w:val="2"/>
        </w:numPr>
        <w:spacing w:before="120" w:after="0" w:line="240" w:lineRule="auto"/>
        <w:rPr>
          <w:rStyle w:val="apple-converted-space"/>
          <w:rFonts w:ascii="Calibri" w:eastAsia="Calibri" w:hAnsi="Calibri" w:cs="Calibri"/>
          <w:color w:val="auto"/>
        </w:rPr>
      </w:pPr>
      <w:r>
        <w:rPr>
          <w:rStyle w:val="apple-converted-space"/>
          <w:rFonts w:ascii="Calibri" w:eastAsia="Calibri" w:hAnsi="Calibri" w:cs="Calibri"/>
          <w:color w:val="auto"/>
        </w:rPr>
        <w:t xml:space="preserve">Went back to staff for feedback on the use of the multi-surface court.  Feedback included concerns related to weather, visibility for supervision, </w:t>
      </w:r>
      <w:proofErr w:type="gramStart"/>
      <w:r>
        <w:rPr>
          <w:rStyle w:val="apple-converted-space"/>
          <w:rFonts w:ascii="Calibri" w:eastAsia="Calibri" w:hAnsi="Calibri" w:cs="Calibri"/>
          <w:color w:val="auto"/>
        </w:rPr>
        <w:t>volume</w:t>
      </w:r>
      <w:proofErr w:type="gramEnd"/>
      <w:r>
        <w:rPr>
          <w:rStyle w:val="apple-converted-space"/>
          <w:rFonts w:ascii="Calibri" w:eastAsia="Calibri" w:hAnsi="Calibri" w:cs="Calibri"/>
          <w:color w:val="auto"/>
        </w:rPr>
        <w:t xml:space="preserve"> of Community use.  Other suggestions brought forward included Gazebo Structures, play equipment, new furniture for library, and new chairs for gym.  Survey was completed.</w:t>
      </w:r>
    </w:p>
    <w:p w:rsidR="00116B3B" w:rsidRPr="008B7B22" w:rsidRDefault="00116B3B" w:rsidP="00116B3B">
      <w:pPr>
        <w:pStyle w:val="ListParagraph"/>
        <w:numPr>
          <w:ilvl w:val="2"/>
          <w:numId w:val="2"/>
        </w:numPr>
        <w:spacing w:before="120" w:after="0" w:line="240" w:lineRule="auto"/>
        <w:rPr>
          <w:rStyle w:val="apple-converted-space"/>
          <w:rFonts w:ascii="Calibri" w:eastAsia="Calibri" w:hAnsi="Calibri" w:cs="Calibri"/>
          <w:color w:val="auto"/>
        </w:rPr>
      </w:pPr>
      <w:r>
        <w:rPr>
          <w:rStyle w:val="apple-converted-space"/>
          <w:rFonts w:ascii="Calibri" w:eastAsia="Calibri" w:hAnsi="Calibri" w:cs="Calibri"/>
          <w:color w:val="auto"/>
        </w:rPr>
        <w:t>Decision: Move forward with gazebos/picnic tables, and chairs for the gym.  Moti</w:t>
      </w:r>
      <w:r w:rsidR="00155D1B">
        <w:rPr>
          <w:rStyle w:val="apple-converted-space"/>
          <w:rFonts w:ascii="Calibri" w:eastAsia="Calibri" w:hAnsi="Calibri" w:cs="Calibri"/>
          <w:color w:val="auto"/>
        </w:rPr>
        <w:t>on brought forward by Jocelyn Pare</w:t>
      </w:r>
      <w:r>
        <w:rPr>
          <w:rStyle w:val="apple-converted-space"/>
          <w:rFonts w:ascii="Calibri" w:eastAsia="Calibri" w:hAnsi="Calibri" w:cs="Calibri"/>
          <w:color w:val="auto"/>
        </w:rPr>
        <w:t xml:space="preserve"> – Approved by Pam </w:t>
      </w:r>
      <w:proofErr w:type="spellStart"/>
      <w:r w:rsidR="00155D1B">
        <w:rPr>
          <w:rStyle w:val="apple-converted-space"/>
          <w:rFonts w:ascii="Calibri" w:eastAsia="Calibri" w:hAnsi="Calibri" w:cs="Calibri"/>
          <w:color w:val="auto"/>
        </w:rPr>
        <w:t>Ryks</w:t>
      </w:r>
      <w:proofErr w:type="spellEnd"/>
      <w:r w:rsidR="00155D1B">
        <w:rPr>
          <w:rStyle w:val="apple-converted-space"/>
          <w:rFonts w:ascii="Calibri" w:eastAsia="Calibri" w:hAnsi="Calibri" w:cs="Calibri"/>
          <w:color w:val="auto"/>
        </w:rPr>
        <w:t>-Paquette</w:t>
      </w:r>
      <w:r>
        <w:rPr>
          <w:rStyle w:val="apple-converted-space"/>
          <w:rFonts w:ascii="Calibri" w:eastAsia="Calibri" w:hAnsi="Calibri" w:cs="Calibri"/>
          <w:color w:val="auto"/>
        </w:rPr>
        <w:t xml:space="preserve"> and Seconded by Tara </w:t>
      </w:r>
      <w:proofErr w:type="spellStart"/>
      <w:r w:rsidR="00155D1B">
        <w:rPr>
          <w:rStyle w:val="apple-converted-space"/>
          <w:rFonts w:ascii="Calibri" w:eastAsia="Calibri" w:hAnsi="Calibri" w:cs="Calibri"/>
          <w:color w:val="auto"/>
        </w:rPr>
        <w:t>Bochke</w:t>
      </w:r>
      <w:proofErr w:type="spellEnd"/>
      <w:r>
        <w:rPr>
          <w:rStyle w:val="apple-converted-space"/>
          <w:rFonts w:ascii="Calibri" w:eastAsia="Calibri" w:hAnsi="Calibri" w:cs="Calibri"/>
          <w:color w:val="auto"/>
        </w:rPr>
        <w:t>.</w:t>
      </w:r>
    </w:p>
    <w:p w:rsidR="00FA6C0F" w:rsidRPr="008B7B22" w:rsidRDefault="00FA6C0F" w:rsidP="00FA6C0F">
      <w:pPr>
        <w:pStyle w:val="ListParagraph"/>
        <w:numPr>
          <w:ilvl w:val="0"/>
          <w:numId w:val="2"/>
        </w:numPr>
        <w:spacing w:before="120" w:after="0" w:line="240" w:lineRule="auto"/>
        <w:rPr>
          <w:rStyle w:val="apple-converted-space"/>
          <w:rFonts w:ascii="Calibri" w:eastAsia="Calibri" w:hAnsi="Calibri" w:cs="Calibri"/>
          <w:color w:val="auto"/>
        </w:rPr>
      </w:pPr>
      <w:r w:rsidRPr="008B7B22">
        <w:rPr>
          <w:rStyle w:val="apple-converted-space"/>
          <w:rFonts w:ascii="Calibri" w:eastAsia="Calibri" w:hAnsi="Calibri" w:cs="Calibri"/>
          <w:color w:val="auto"/>
        </w:rPr>
        <w:t>New Business</w:t>
      </w:r>
    </w:p>
    <w:p w:rsidR="005255F9" w:rsidRPr="008B7B22" w:rsidRDefault="00FA6C0F" w:rsidP="005255F9">
      <w:pPr>
        <w:pStyle w:val="ListParagraph"/>
        <w:numPr>
          <w:ilvl w:val="1"/>
          <w:numId w:val="2"/>
        </w:numPr>
        <w:spacing w:before="120" w:after="0" w:line="240" w:lineRule="auto"/>
        <w:rPr>
          <w:rStyle w:val="apple-converted-space"/>
          <w:rFonts w:ascii="Calibri" w:eastAsia="Calibri" w:hAnsi="Calibri" w:cs="Calibri"/>
          <w:color w:val="auto"/>
        </w:rPr>
      </w:pPr>
      <w:r w:rsidRPr="008B7B22">
        <w:rPr>
          <w:rStyle w:val="apple-converted-space"/>
          <w:rFonts w:ascii="Calibri" w:eastAsia="Calibri" w:hAnsi="Calibri" w:cs="Calibri"/>
          <w:color w:val="auto"/>
        </w:rPr>
        <w:t>Shrove Tuesday Pancake Lunch</w:t>
      </w:r>
      <w:r w:rsidR="005255F9" w:rsidRPr="008B7B22">
        <w:rPr>
          <w:rStyle w:val="apple-converted-space"/>
          <w:rFonts w:ascii="Calibri" w:eastAsia="Calibri" w:hAnsi="Calibri" w:cs="Calibri"/>
          <w:color w:val="auto"/>
        </w:rPr>
        <w:t xml:space="preserve"> – </w:t>
      </w:r>
      <w:r w:rsidR="008B7B22" w:rsidRPr="008B7B22">
        <w:rPr>
          <w:rStyle w:val="apple-converted-space"/>
          <w:rFonts w:ascii="Calibri" w:eastAsia="Calibri" w:hAnsi="Calibri" w:cs="Calibri"/>
          <w:color w:val="auto"/>
        </w:rPr>
        <w:t xml:space="preserve">Coordinating with PFA - </w:t>
      </w:r>
      <w:r w:rsidR="005255F9" w:rsidRPr="008B7B22">
        <w:rPr>
          <w:rStyle w:val="apple-converted-space"/>
          <w:rFonts w:ascii="Calibri" w:eastAsia="Calibri" w:hAnsi="Calibri" w:cs="Calibri"/>
          <w:color w:val="auto"/>
        </w:rPr>
        <w:t xml:space="preserve">scheduled for </w:t>
      </w:r>
      <w:r w:rsidR="008B7B22" w:rsidRPr="008B7B22">
        <w:rPr>
          <w:rStyle w:val="apple-converted-space"/>
          <w:rFonts w:ascii="Calibri" w:eastAsia="Calibri" w:hAnsi="Calibri" w:cs="Calibri"/>
          <w:color w:val="auto"/>
        </w:rPr>
        <w:t>February 28</w:t>
      </w:r>
      <w:r w:rsidR="008B7B22" w:rsidRPr="008B7B22">
        <w:rPr>
          <w:rStyle w:val="apple-converted-space"/>
          <w:rFonts w:ascii="Calibri" w:eastAsia="Calibri" w:hAnsi="Calibri" w:cs="Calibri"/>
          <w:color w:val="auto"/>
          <w:vertAlign w:val="superscript"/>
        </w:rPr>
        <w:t>th</w:t>
      </w:r>
      <w:r w:rsidR="008B7B22" w:rsidRPr="008B7B22">
        <w:rPr>
          <w:rStyle w:val="apple-converted-space"/>
          <w:rFonts w:ascii="Calibri" w:eastAsia="Calibri" w:hAnsi="Calibri" w:cs="Calibri"/>
          <w:color w:val="auto"/>
        </w:rPr>
        <w:t xml:space="preserve"> </w:t>
      </w:r>
      <w:r w:rsidR="005255F9" w:rsidRPr="008B7B22">
        <w:rPr>
          <w:rStyle w:val="apple-converted-space"/>
          <w:rFonts w:ascii="Calibri" w:eastAsia="Calibri" w:hAnsi="Calibri" w:cs="Calibri"/>
          <w:color w:val="auto"/>
        </w:rPr>
        <w:t xml:space="preserve">– Concerns with pancake mix used last year which refers to may contain tree nuts.  Decision:  Pancake Mix to be purchased from Costco with communication regarding nuts for parents to decide.  Sausages, plates &amp; cutlery, and juice boxes to be provided by School and syrup to be provided by Jocelyn </w:t>
      </w:r>
      <w:r w:rsidR="00155D1B">
        <w:rPr>
          <w:rStyle w:val="apple-converted-space"/>
          <w:rFonts w:ascii="Calibri" w:eastAsia="Calibri" w:hAnsi="Calibri" w:cs="Calibri"/>
          <w:color w:val="auto"/>
        </w:rPr>
        <w:t>Pare</w:t>
      </w:r>
      <w:r w:rsidR="005255F9" w:rsidRPr="008B7B22">
        <w:rPr>
          <w:rStyle w:val="apple-converted-space"/>
          <w:rFonts w:ascii="Calibri" w:eastAsia="Calibri" w:hAnsi="Calibri" w:cs="Calibri"/>
          <w:color w:val="auto"/>
        </w:rPr>
        <w:t xml:space="preserve">.  Volunteers similar to last year.  Order/information to be sent home regarding $2.00 donations for pancake lunch from families. </w:t>
      </w:r>
    </w:p>
    <w:p w:rsidR="00FA6C0F" w:rsidRPr="008B7B22" w:rsidRDefault="00FA6C0F" w:rsidP="00FA6C0F">
      <w:pPr>
        <w:pStyle w:val="ListParagraph"/>
        <w:numPr>
          <w:ilvl w:val="1"/>
          <w:numId w:val="2"/>
        </w:numPr>
        <w:spacing w:before="120" w:after="0" w:line="240" w:lineRule="auto"/>
        <w:rPr>
          <w:rStyle w:val="apple-converted-space"/>
          <w:rFonts w:ascii="Calibri" w:eastAsia="Calibri" w:hAnsi="Calibri" w:cs="Calibri"/>
          <w:color w:val="auto"/>
        </w:rPr>
      </w:pPr>
      <w:r w:rsidRPr="008B7B22">
        <w:rPr>
          <w:rStyle w:val="apple-converted-space"/>
          <w:rFonts w:ascii="Calibri" w:eastAsia="Calibri" w:hAnsi="Calibri" w:cs="Calibri"/>
          <w:color w:val="auto"/>
        </w:rPr>
        <w:t>Movie Night</w:t>
      </w:r>
      <w:r w:rsidR="005255F9" w:rsidRPr="008B7B22">
        <w:rPr>
          <w:rStyle w:val="apple-converted-space"/>
          <w:rFonts w:ascii="Calibri" w:eastAsia="Calibri" w:hAnsi="Calibri" w:cs="Calibri"/>
          <w:color w:val="auto"/>
        </w:rPr>
        <w:t xml:space="preserve"> – scheduled for February 16</w:t>
      </w:r>
      <w:r w:rsidR="005255F9" w:rsidRPr="008B7B22">
        <w:rPr>
          <w:rStyle w:val="apple-converted-space"/>
          <w:rFonts w:ascii="Calibri" w:eastAsia="Calibri" w:hAnsi="Calibri" w:cs="Calibri"/>
          <w:color w:val="auto"/>
          <w:vertAlign w:val="superscript"/>
        </w:rPr>
        <w:t>th</w:t>
      </w:r>
      <w:r w:rsidR="005255F9" w:rsidRPr="008B7B22">
        <w:rPr>
          <w:rStyle w:val="apple-converted-space"/>
          <w:rFonts w:ascii="Calibri" w:eastAsia="Calibri" w:hAnsi="Calibri" w:cs="Calibri"/>
          <w:color w:val="auto"/>
        </w:rPr>
        <w:t xml:space="preserve"> – Decision:  Popcorn volunteers to start popping at 5:00 pm.  Candy bags to be made by Angela Baldwin (150 to be available for purchase at $1 each).  Movie will be Disney’s </w:t>
      </w:r>
      <w:proofErr w:type="spellStart"/>
      <w:r w:rsidR="005255F9" w:rsidRPr="008B7B22">
        <w:rPr>
          <w:rStyle w:val="apple-converted-space"/>
          <w:rFonts w:ascii="Calibri" w:eastAsia="Calibri" w:hAnsi="Calibri" w:cs="Calibri"/>
          <w:color w:val="auto"/>
        </w:rPr>
        <w:t>Moana</w:t>
      </w:r>
      <w:proofErr w:type="spellEnd"/>
      <w:r w:rsidR="005255F9" w:rsidRPr="008B7B22">
        <w:rPr>
          <w:rStyle w:val="apple-converted-space"/>
          <w:rFonts w:ascii="Calibri" w:eastAsia="Calibri" w:hAnsi="Calibri" w:cs="Calibri"/>
          <w:color w:val="auto"/>
        </w:rPr>
        <w:t>.  April Sylvester to create sign up, station list, and letter to Parents.</w:t>
      </w:r>
    </w:p>
    <w:p w:rsidR="00FA6C0F" w:rsidRPr="008B7B22" w:rsidRDefault="00FA6C0F" w:rsidP="00FA6C0F">
      <w:pPr>
        <w:pStyle w:val="ListParagraph"/>
        <w:numPr>
          <w:ilvl w:val="0"/>
          <w:numId w:val="2"/>
        </w:numPr>
        <w:spacing w:before="120" w:after="0" w:line="240" w:lineRule="auto"/>
        <w:rPr>
          <w:rStyle w:val="apple-converted-space"/>
          <w:rFonts w:ascii="Calibri" w:eastAsia="Calibri" w:hAnsi="Calibri" w:cs="Calibri"/>
          <w:color w:val="auto"/>
        </w:rPr>
      </w:pPr>
      <w:r w:rsidRPr="008B7B22">
        <w:rPr>
          <w:rStyle w:val="apple-converted-space"/>
          <w:rFonts w:ascii="Calibri" w:eastAsia="Calibri" w:hAnsi="Calibri" w:cs="Calibri"/>
          <w:color w:val="auto"/>
        </w:rPr>
        <w:t>Volunteer Draw</w:t>
      </w:r>
    </w:p>
    <w:p w:rsidR="00FA6C0F" w:rsidRPr="008B7B22" w:rsidRDefault="00FA6C0F" w:rsidP="00FA6C0F">
      <w:pPr>
        <w:pStyle w:val="ListParagraph"/>
        <w:numPr>
          <w:ilvl w:val="1"/>
          <w:numId w:val="2"/>
        </w:numPr>
        <w:spacing w:before="120" w:after="0" w:line="240" w:lineRule="auto"/>
        <w:rPr>
          <w:rStyle w:val="apple-converted-space"/>
          <w:rFonts w:ascii="Calibri" w:eastAsia="Calibri" w:hAnsi="Calibri" w:cs="Calibri"/>
          <w:color w:val="auto"/>
        </w:rPr>
      </w:pPr>
      <w:r w:rsidRPr="008B7B22">
        <w:rPr>
          <w:rStyle w:val="apple-converted-space"/>
          <w:rFonts w:ascii="Calibri" w:eastAsia="Calibri" w:hAnsi="Calibri" w:cs="Calibri"/>
          <w:color w:val="auto"/>
        </w:rPr>
        <w:t>Snack Shop</w:t>
      </w:r>
      <w:r w:rsidR="005255F9" w:rsidRPr="008B7B22">
        <w:rPr>
          <w:rStyle w:val="apple-converted-space"/>
          <w:rFonts w:ascii="Calibri" w:eastAsia="Calibri" w:hAnsi="Calibri" w:cs="Calibri"/>
          <w:color w:val="auto"/>
        </w:rPr>
        <w:t xml:space="preserve"> – November 2016 (Jody </w:t>
      </w:r>
      <w:proofErr w:type="spellStart"/>
      <w:r w:rsidR="005255F9" w:rsidRPr="008B7B22">
        <w:rPr>
          <w:rStyle w:val="apple-converted-space"/>
          <w:rFonts w:ascii="Calibri" w:eastAsia="Calibri" w:hAnsi="Calibri" w:cs="Calibri"/>
          <w:color w:val="auto"/>
        </w:rPr>
        <w:t>Greschuk</w:t>
      </w:r>
      <w:proofErr w:type="spellEnd"/>
      <w:r w:rsidR="005255F9" w:rsidRPr="008B7B22">
        <w:rPr>
          <w:rStyle w:val="apple-converted-space"/>
          <w:rFonts w:ascii="Calibri" w:eastAsia="Calibri" w:hAnsi="Calibri" w:cs="Calibri"/>
          <w:color w:val="auto"/>
        </w:rPr>
        <w:t>) and December 2016 (Christy Lawrence)</w:t>
      </w:r>
    </w:p>
    <w:p w:rsidR="00FA6C0F" w:rsidRPr="008B7B22" w:rsidRDefault="00FA6C0F" w:rsidP="00FA6C0F">
      <w:pPr>
        <w:pStyle w:val="ListParagraph"/>
        <w:numPr>
          <w:ilvl w:val="1"/>
          <w:numId w:val="2"/>
        </w:numPr>
        <w:spacing w:before="120" w:after="0" w:line="240" w:lineRule="auto"/>
        <w:rPr>
          <w:rStyle w:val="apple-converted-space"/>
          <w:rFonts w:ascii="Calibri" w:eastAsia="Calibri" w:hAnsi="Calibri" w:cs="Calibri"/>
          <w:color w:val="auto"/>
        </w:rPr>
      </w:pPr>
      <w:r w:rsidRPr="008B7B22">
        <w:rPr>
          <w:rStyle w:val="apple-converted-space"/>
          <w:rFonts w:ascii="Calibri" w:eastAsia="Calibri" w:hAnsi="Calibri" w:cs="Calibri"/>
          <w:color w:val="auto"/>
        </w:rPr>
        <w:t>Board Members &amp; Hot lunch staff</w:t>
      </w:r>
      <w:r w:rsidR="00155D1B">
        <w:rPr>
          <w:rStyle w:val="apple-converted-space"/>
          <w:rFonts w:ascii="Calibri" w:eastAsia="Calibri" w:hAnsi="Calibri" w:cs="Calibri"/>
          <w:color w:val="auto"/>
        </w:rPr>
        <w:t xml:space="preserve"> – November and December – TBD</w:t>
      </w:r>
    </w:p>
    <w:p w:rsidR="00130A10" w:rsidRPr="008B7B22" w:rsidRDefault="00130A10" w:rsidP="00130A10">
      <w:pPr>
        <w:pStyle w:val="ListParagraph"/>
        <w:numPr>
          <w:ilvl w:val="0"/>
          <w:numId w:val="2"/>
        </w:numPr>
        <w:spacing w:before="120" w:after="0" w:line="240" w:lineRule="auto"/>
        <w:rPr>
          <w:rFonts w:ascii="Calibri" w:eastAsia="Calibri" w:hAnsi="Calibri" w:cs="Calibri"/>
          <w:color w:val="auto"/>
        </w:rPr>
      </w:pPr>
      <w:r w:rsidRPr="008B7B22">
        <w:rPr>
          <w:rStyle w:val="apple-converted-space"/>
          <w:rFonts w:ascii="Calibri" w:eastAsia="Calibri" w:hAnsi="Calibri" w:cs="Calibri"/>
          <w:color w:val="auto"/>
        </w:rPr>
        <w:t xml:space="preserve">Next meeting is </w:t>
      </w:r>
      <w:r w:rsidR="00FA6C0F" w:rsidRPr="008B7B22">
        <w:rPr>
          <w:rStyle w:val="apple-converted-space"/>
          <w:rFonts w:ascii="Calibri" w:eastAsia="Calibri" w:hAnsi="Calibri" w:cs="Calibri"/>
          <w:color w:val="auto"/>
        </w:rPr>
        <w:t>February 13</w:t>
      </w:r>
      <w:r w:rsidR="00FA6C0F" w:rsidRPr="008B7B22">
        <w:rPr>
          <w:rStyle w:val="apple-converted-space"/>
          <w:rFonts w:ascii="Calibri" w:eastAsia="Calibri" w:hAnsi="Calibri" w:cs="Calibri"/>
          <w:color w:val="auto"/>
          <w:vertAlign w:val="superscript"/>
        </w:rPr>
        <w:t>th</w:t>
      </w:r>
      <w:r w:rsidR="00FA6C0F" w:rsidRPr="008B7B22">
        <w:rPr>
          <w:rStyle w:val="apple-converted-space"/>
          <w:rFonts w:ascii="Calibri" w:eastAsia="Calibri" w:hAnsi="Calibri" w:cs="Calibri"/>
          <w:color w:val="auto"/>
        </w:rPr>
        <w:t xml:space="preserve"> at 6</w:t>
      </w:r>
      <w:r w:rsidRPr="008B7B22">
        <w:rPr>
          <w:rStyle w:val="apple-converted-space"/>
          <w:rFonts w:ascii="Calibri" w:eastAsia="Calibri" w:hAnsi="Calibri" w:cs="Calibri"/>
          <w:color w:val="auto"/>
        </w:rPr>
        <w:t>:30 pm</w:t>
      </w:r>
    </w:p>
    <w:p w:rsidR="007455E0" w:rsidRPr="008B7B22" w:rsidRDefault="00FA6C0F" w:rsidP="00B34452">
      <w:pPr>
        <w:pStyle w:val="ListParagraph"/>
        <w:numPr>
          <w:ilvl w:val="0"/>
          <w:numId w:val="2"/>
        </w:numPr>
        <w:spacing w:before="120" w:after="0" w:line="240" w:lineRule="auto"/>
        <w:rPr>
          <w:color w:val="auto"/>
        </w:rPr>
      </w:pPr>
      <w:r w:rsidRPr="008B7B22">
        <w:rPr>
          <w:rStyle w:val="apple-converted-space"/>
          <w:rFonts w:ascii="Calibri" w:eastAsia="Calibri" w:hAnsi="Calibri" w:cs="Calibri"/>
          <w:color w:val="auto"/>
        </w:rPr>
        <w:t>Adjourned at XX</w:t>
      </w:r>
      <w:r w:rsidR="00130A10" w:rsidRPr="008B7B22">
        <w:rPr>
          <w:rStyle w:val="apple-converted-space"/>
          <w:rFonts w:ascii="Calibri" w:eastAsia="Calibri" w:hAnsi="Calibri" w:cs="Calibri"/>
          <w:color w:val="auto"/>
        </w:rPr>
        <w:t xml:space="preserve"> pm</w:t>
      </w:r>
    </w:p>
    <w:sectPr w:rsidR="007455E0" w:rsidRPr="008B7B22" w:rsidSect="00130A10">
      <w:headerReference w:type="even" r:id="rId7"/>
      <w:headerReference w:type="default" r:id="rId8"/>
      <w:headerReference w:type="first" r:id="rId9"/>
      <w:pgSz w:w="12240" w:h="15840"/>
      <w:pgMar w:top="1134" w:right="1008" w:bottom="1276" w:left="1008" w:header="568"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F6C" w:rsidRDefault="006F6F6C" w:rsidP="00130A10">
      <w:r>
        <w:separator/>
      </w:r>
    </w:p>
  </w:endnote>
  <w:endnote w:type="continuationSeparator" w:id="0">
    <w:p w:rsidR="006F6F6C" w:rsidRDefault="006F6F6C" w:rsidP="00130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F6C" w:rsidRDefault="006F6F6C" w:rsidP="00130A10">
      <w:r>
        <w:separator/>
      </w:r>
    </w:p>
  </w:footnote>
  <w:footnote w:type="continuationSeparator" w:id="0">
    <w:p w:rsidR="006F6F6C" w:rsidRDefault="006F6F6C" w:rsidP="00130A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A10" w:rsidRDefault="000C47C2">
    <w:pPr>
      <w:pStyle w:val="Header"/>
    </w:pPr>
    <w:r w:rsidRPr="000C47C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413645" o:spid="_x0000_s2056" type="#_x0000_t136" style="position:absolute;margin-left:0;margin-top:0;width:514.8pt;height:205.9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A10" w:rsidRDefault="000C47C2">
    <w:pPr>
      <w:pStyle w:val="Header"/>
    </w:pPr>
    <w:r w:rsidRPr="000C47C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413646" o:spid="_x0000_s2057" type="#_x0000_t136" style="position:absolute;margin-left:0;margin-top:0;width:514.8pt;height:205.9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A10" w:rsidRDefault="000C47C2" w:rsidP="00130A10">
    <w:pPr>
      <w:pStyle w:val="Body"/>
      <w:spacing w:after="0" w:line="240" w:lineRule="auto"/>
      <w:jc w:val="center"/>
    </w:pPr>
    <w:r w:rsidRPr="000C47C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413644" o:spid="_x0000_s2055" type="#_x0000_t136" style="position:absolute;left:0;text-align:left;margin-left:0;margin-top:0;width:514.8pt;height:205.9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E8365B">
      <w:rPr>
        <w:rStyle w:val="apple-converted-space"/>
        <w:rFonts w:ascii="Calibri" w:eastAsia="Calibri" w:hAnsi="Calibri" w:cs="Calibri"/>
        <w:b/>
        <w:bCs/>
      </w:rPr>
      <w:t>Sturgeon Heights Parent Fundraising Association</w:t>
    </w:r>
  </w:p>
  <w:p w:rsidR="00130A10" w:rsidRDefault="00130A10" w:rsidP="00130A10">
    <w:pPr>
      <w:pStyle w:val="Body"/>
      <w:spacing w:after="0" w:line="240" w:lineRule="auto"/>
      <w:jc w:val="center"/>
      <w:rPr>
        <w:rStyle w:val="apple-converted-space"/>
        <w:rFonts w:ascii="Calibri" w:eastAsia="Calibri" w:hAnsi="Calibri" w:cs="Calibri"/>
        <w:b/>
        <w:bCs/>
      </w:rPr>
    </w:pPr>
    <w:r>
      <w:rPr>
        <w:rStyle w:val="apple-converted-space"/>
        <w:rFonts w:ascii="Calibri" w:eastAsia="Calibri" w:hAnsi="Calibri" w:cs="Calibri"/>
        <w:b/>
        <w:bCs/>
      </w:rPr>
      <w:t xml:space="preserve">Meeting Minutes </w:t>
    </w:r>
    <w:r w:rsidR="00E8365B">
      <w:rPr>
        <w:rStyle w:val="apple-converted-space"/>
        <w:rFonts w:ascii="Calibri" w:eastAsia="Calibri" w:hAnsi="Calibri" w:cs="Calibri"/>
        <w:b/>
        <w:bCs/>
      </w:rPr>
      <w:t>–</w:t>
    </w:r>
    <w:r>
      <w:rPr>
        <w:rStyle w:val="apple-converted-space"/>
        <w:rFonts w:ascii="Calibri" w:eastAsia="Calibri" w:hAnsi="Calibri" w:cs="Calibri"/>
        <w:b/>
        <w:bCs/>
      </w:rPr>
      <w:t xml:space="preserve"> </w:t>
    </w:r>
    <w:r w:rsidR="00E8365B">
      <w:rPr>
        <w:rStyle w:val="apple-converted-space"/>
        <w:rFonts w:ascii="Calibri" w:eastAsia="Calibri" w:hAnsi="Calibri" w:cs="Calibri"/>
        <w:b/>
        <w:bCs/>
      </w:rPr>
      <w:t>January 16</w:t>
    </w:r>
    <w:r w:rsidR="00E8365B" w:rsidRPr="00E8365B">
      <w:rPr>
        <w:rStyle w:val="apple-converted-space"/>
        <w:rFonts w:ascii="Calibri" w:eastAsia="Calibri" w:hAnsi="Calibri" w:cs="Calibri"/>
        <w:b/>
        <w:bCs/>
        <w:vertAlign w:val="superscript"/>
      </w:rPr>
      <w:t>th</w:t>
    </w:r>
    <w:r w:rsidR="00E8365B">
      <w:rPr>
        <w:rStyle w:val="apple-converted-space"/>
        <w:rFonts w:ascii="Calibri" w:eastAsia="Calibri" w:hAnsi="Calibri" w:cs="Calibri"/>
        <w:b/>
        <w:bCs/>
      </w:rPr>
      <w:t>, 2017</w:t>
    </w:r>
  </w:p>
  <w:p w:rsidR="00130A10" w:rsidRDefault="00E8365B" w:rsidP="00130A10">
    <w:pPr>
      <w:pStyle w:val="Body"/>
      <w:spacing w:after="0" w:line="240" w:lineRule="auto"/>
      <w:jc w:val="center"/>
      <w:rPr>
        <w:rStyle w:val="apple-converted-space"/>
        <w:rFonts w:ascii="Calibri" w:eastAsia="Calibri" w:hAnsi="Calibri" w:cs="Calibri"/>
      </w:rPr>
    </w:pPr>
    <w:r>
      <w:rPr>
        <w:rStyle w:val="apple-converted-space"/>
        <w:rFonts w:ascii="Calibri" w:eastAsia="Calibri" w:hAnsi="Calibri" w:cs="Calibri"/>
        <w:b/>
        <w:bCs/>
      </w:rPr>
      <w:t>DRAFT</w:t>
    </w:r>
  </w:p>
  <w:p w:rsidR="00130A10" w:rsidRDefault="00130A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C11CB"/>
    <w:multiLevelType w:val="hybridMultilevel"/>
    <w:tmpl w:val="97D68BFA"/>
    <w:numStyleLink w:val="ImportedStyle1"/>
  </w:abstractNum>
  <w:abstractNum w:abstractNumId="1">
    <w:nsid w:val="779446AD"/>
    <w:multiLevelType w:val="hybridMultilevel"/>
    <w:tmpl w:val="26BC81C6"/>
    <w:lvl w:ilvl="0" w:tplc="42DAF32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7BC003F8">
      <w:start w:val="1"/>
      <w:numFmt w:val="bullet"/>
      <w:lvlText w:val="•"/>
      <w:lvlJc w:val="left"/>
      <w:pPr>
        <w:ind w:left="117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1009000F">
      <w:start w:val="1"/>
      <w:numFmt w:val="decimal"/>
      <w:lvlText w:val="%3."/>
      <w:lvlJc w:val="left"/>
      <w:pPr>
        <w:ind w:left="2160" w:hanging="180"/>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3" w:tplc="29B464F8">
      <w:start w:val="1"/>
      <w:numFmt w:val="bullet"/>
      <w:lvlText w:val="•"/>
      <w:lvlJc w:val="left"/>
      <w:pPr>
        <w:ind w:left="315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2AE5F8">
      <w:start w:val="1"/>
      <w:numFmt w:val="bullet"/>
      <w:lvlText w:val="•"/>
      <w:lvlJc w:val="left"/>
      <w:pPr>
        <w:ind w:left="414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710200C">
      <w:start w:val="1"/>
      <w:numFmt w:val="bullet"/>
      <w:lvlText w:val="•"/>
      <w:lvlJc w:val="left"/>
      <w:pPr>
        <w:ind w:left="513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642759C">
      <w:start w:val="1"/>
      <w:numFmt w:val="bullet"/>
      <w:lvlText w:val="•"/>
      <w:lvlJc w:val="left"/>
      <w:pPr>
        <w:ind w:left="612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68A01E">
      <w:start w:val="1"/>
      <w:numFmt w:val="bullet"/>
      <w:lvlText w:val="•"/>
      <w:lvlJc w:val="left"/>
      <w:pPr>
        <w:ind w:left="711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AC04696">
      <w:start w:val="1"/>
      <w:numFmt w:val="bullet"/>
      <w:lvlText w:val="•"/>
      <w:lvlJc w:val="left"/>
      <w:pPr>
        <w:ind w:left="810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77A96B9A"/>
    <w:multiLevelType w:val="hybridMultilevel"/>
    <w:tmpl w:val="97D68BFA"/>
    <w:styleLink w:val="ImportedStyle1"/>
    <w:lvl w:ilvl="0" w:tplc="8D6007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F871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EA129C">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2D7C684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0AD07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24F15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2C2039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DA53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30A3C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0"/>
    <w:lvlOverride w:ilvl="0">
      <w:startOverride w:val="7"/>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130A10"/>
    <w:rsid w:val="000C47C2"/>
    <w:rsid w:val="00116B3B"/>
    <w:rsid w:val="00117078"/>
    <w:rsid w:val="00130A10"/>
    <w:rsid w:val="00155D1B"/>
    <w:rsid w:val="00166A71"/>
    <w:rsid w:val="001E5C82"/>
    <w:rsid w:val="00233FC7"/>
    <w:rsid w:val="0027545D"/>
    <w:rsid w:val="00414A70"/>
    <w:rsid w:val="005255F9"/>
    <w:rsid w:val="00667276"/>
    <w:rsid w:val="00681870"/>
    <w:rsid w:val="006F6F6C"/>
    <w:rsid w:val="007455E0"/>
    <w:rsid w:val="007D3107"/>
    <w:rsid w:val="007F3A9F"/>
    <w:rsid w:val="008B7B22"/>
    <w:rsid w:val="00BE54C3"/>
    <w:rsid w:val="00C367AF"/>
    <w:rsid w:val="00D5231B"/>
    <w:rsid w:val="00D7577B"/>
    <w:rsid w:val="00DD4A88"/>
    <w:rsid w:val="00DF2EAC"/>
    <w:rsid w:val="00E055B2"/>
    <w:rsid w:val="00E8365B"/>
    <w:rsid w:val="00ED046D"/>
    <w:rsid w:val="00FA6C0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0A1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130A10"/>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Arial Unicode MS"/>
      <w:color w:val="000000"/>
      <w:u w:color="000000"/>
      <w:bdr w:val="nil"/>
      <w:lang w:val="en-US" w:eastAsia="en-CA"/>
    </w:rPr>
  </w:style>
  <w:style w:type="character" w:customStyle="1" w:styleId="HeaderChar">
    <w:name w:val="Header Char"/>
    <w:basedOn w:val="DefaultParagraphFont"/>
    <w:link w:val="Header"/>
    <w:rsid w:val="00130A10"/>
    <w:rPr>
      <w:rFonts w:ascii="Times New Roman" w:eastAsia="Arial Unicode MS" w:hAnsi="Times New Roman" w:cs="Arial Unicode MS"/>
      <w:color w:val="000000"/>
      <w:u w:color="000000"/>
      <w:bdr w:val="nil"/>
      <w:lang w:val="en-US" w:eastAsia="en-CA"/>
    </w:rPr>
  </w:style>
  <w:style w:type="paragraph" w:styleId="Caption">
    <w:name w:val="caption"/>
    <w:rsid w:val="00130A10"/>
    <w:pPr>
      <w:pBdr>
        <w:top w:val="nil"/>
        <w:left w:val="nil"/>
        <w:bottom w:val="nil"/>
        <w:right w:val="nil"/>
        <w:between w:val="nil"/>
        <w:bar w:val="nil"/>
      </w:pBdr>
      <w:suppressAutoHyphens/>
      <w:spacing w:after="0" w:line="240" w:lineRule="auto"/>
      <w:outlineLvl w:val="0"/>
    </w:pPr>
    <w:rPr>
      <w:rFonts w:ascii="Times New Roman" w:eastAsia="Arial Unicode MS" w:hAnsi="Times New Roman" w:cs="Arial Unicode MS"/>
      <w:color w:val="000000"/>
      <w:sz w:val="36"/>
      <w:szCs w:val="36"/>
      <w:bdr w:val="nil"/>
      <w:lang w:val="de-DE" w:eastAsia="en-CA"/>
    </w:rPr>
  </w:style>
  <w:style w:type="paragraph" w:customStyle="1" w:styleId="Body">
    <w:name w:val="Body"/>
    <w:rsid w:val="00130A10"/>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en-CA"/>
    </w:rPr>
  </w:style>
  <w:style w:type="character" w:customStyle="1" w:styleId="apple-converted-space">
    <w:name w:val="apple-converted-space"/>
    <w:rsid w:val="00130A10"/>
    <w:rPr>
      <w:lang w:val="en-US"/>
    </w:rPr>
  </w:style>
  <w:style w:type="paragraph" w:styleId="ListParagraph">
    <w:name w:val="List Paragraph"/>
    <w:rsid w:val="00130A10"/>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CA"/>
    </w:rPr>
  </w:style>
  <w:style w:type="numbering" w:customStyle="1" w:styleId="ImportedStyle1">
    <w:name w:val="Imported Style 1"/>
    <w:rsid w:val="00130A10"/>
    <w:pPr>
      <w:numPr>
        <w:numId w:val="1"/>
      </w:numPr>
    </w:pPr>
  </w:style>
  <w:style w:type="character" w:customStyle="1" w:styleId="Hyperlink0">
    <w:name w:val="Hyperlink.0"/>
    <w:basedOn w:val="DefaultParagraphFont"/>
    <w:rsid w:val="00130A10"/>
    <w:rPr>
      <w:color w:val="9437FF"/>
      <w:u w:val="single" w:color="1155CC"/>
      <w:shd w:val="clear" w:color="auto" w:fill="FFFFFF"/>
    </w:rPr>
  </w:style>
  <w:style w:type="paragraph" w:styleId="Footer">
    <w:name w:val="footer"/>
    <w:basedOn w:val="Normal"/>
    <w:link w:val="FooterChar"/>
    <w:uiPriority w:val="99"/>
    <w:unhideWhenUsed/>
    <w:rsid w:val="00130A10"/>
    <w:pPr>
      <w:tabs>
        <w:tab w:val="center" w:pos="4680"/>
        <w:tab w:val="right" w:pos="9360"/>
      </w:tabs>
    </w:pPr>
  </w:style>
  <w:style w:type="character" w:customStyle="1" w:styleId="FooterChar">
    <w:name w:val="Footer Char"/>
    <w:basedOn w:val="DefaultParagraphFont"/>
    <w:link w:val="Footer"/>
    <w:uiPriority w:val="99"/>
    <w:rsid w:val="00130A10"/>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130A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A10"/>
    <w:rPr>
      <w:rFonts w:ascii="Segoe UI" w:eastAsia="Arial Unicode MS" w:hAnsi="Segoe UI" w:cs="Segoe UI"/>
      <w:sz w:val="18"/>
      <w:szCs w:val="18"/>
      <w:bdr w:val="nil"/>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Alberta Gaming &amp; Liquor Commission</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Hayes</dc:creator>
  <cp:lastModifiedBy>Kirsten Hayes</cp:lastModifiedBy>
  <cp:revision>6</cp:revision>
  <cp:lastPrinted>2016-10-31T16:28:00Z</cp:lastPrinted>
  <dcterms:created xsi:type="dcterms:W3CDTF">2017-01-18T12:46:00Z</dcterms:created>
  <dcterms:modified xsi:type="dcterms:W3CDTF">2017-01-19T00:35:00Z</dcterms:modified>
</cp:coreProperties>
</file>